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015301F2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</w:t>
      </w:r>
      <w:r w:rsidR="00785207">
        <w:rPr>
          <w:rFonts w:ascii="Arial" w:eastAsia="Calibri" w:hAnsi="Arial" w:cs="Arial"/>
          <w:b/>
          <w:lang w:eastAsia="en-US"/>
        </w:rPr>
        <w:t>5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5155D38D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785207">
        <w:rPr>
          <w:rFonts w:ascii="Arial" w:eastAsia="Calibri" w:hAnsi="Arial" w:cs="Arial"/>
          <w:b/>
          <w:lang w:eastAsia="en-US"/>
        </w:rPr>
        <w:t>3</w:t>
      </w:r>
      <w:r w:rsidR="00C17733">
        <w:rPr>
          <w:rFonts w:ascii="Arial" w:eastAsia="Calibri" w:hAnsi="Arial" w:cs="Arial"/>
          <w:b/>
          <w:lang w:eastAsia="en-US"/>
        </w:rPr>
        <w:t xml:space="preserve">1. srpnja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097BA6EA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</w:t>
      </w:r>
      <w:r w:rsidR="00785207">
        <w:rPr>
          <w:rFonts w:ascii="Arial" w:hAnsi="Arial" w:cs="Arial"/>
          <w:b/>
          <w:u w:val="single"/>
        </w:rPr>
        <w:t>4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785207">
        <w:rPr>
          <w:rFonts w:ascii="Arial" w:hAnsi="Arial" w:cs="Arial"/>
          <w:b/>
          <w:u w:val="single"/>
        </w:rPr>
        <w:t xml:space="preserve">ELEKTRONSKE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F6DFB40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785207">
        <w:rPr>
          <w:rFonts w:ascii="Arial" w:hAnsi="Arial" w:cs="Arial"/>
          <w:b/>
        </w:rPr>
        <w:t>3</w:t>
      </w:r>
      <w:r w:rsidR="00C17733">
        <w:rPr>
          <w:rFonts w:ascii="Arial" w:hAnsi="Arial" w:cs="Arial"/>
          <w:b/>
        </w:rPr>
        <w:t xml:space="preserve">1. srpnja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</w:t>
      </w:r>
      <w:r w:rsidR="00785207">
        <w:rPr>
          <w:rFonts w:ascii="Arial" w:hAnsi="Arial" w:cs="Arial"/>
          <w:b/>
        </w:rPr>
        <w:t xml:space="preserve"> u periodu od 10.00 do 18.00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3DF9B6AD" w14:textId="77777777" w:rsidR="00C51088" w:rsidRPr="004607BF" w:rsidRDefault="00C51088" w:rsidP="00C51088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49217546"/>
      <w:bookmarkStart w:id="1" w:name="_Hlk130885755"/>
      <w:r w:rsidRPr="00AA2804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>33</w:t>
      </w:r>
      <w:r w:rsidRPr="00AA2804">
        <w:rPr>
          <w:rFonts w:ascii="Calibri" w:hAnsi="Calibri" w:cs="Tahoma"/>
          <w:iCs/>
        </w:rPr>
        <w:t xml:space="preserve">. sjednice Školskog odbora održane  </w:t>
      </w:r>
      <w:r>
        <w:rPr>
          <w:rFonts w:ascii="Calibri" w:hAnsi="Calibri" w:cs="Tahoma"/>
          <w:iCs/>
        </w:rPr>
        <w:t>11. srpnja 2024.</w:t>
      </w:r>
      <w:r w:rsidRPr="00AA2804">
        <w:rPr>
          <w:rFonts w:ascii="Calibri" w:hAnsi="Calibri" w:cs="Tahoma"/>
          <w:iCs/>
        </w:rPr>
        <w:t xml:space="preserve"> godine.</w:t>
      </w:r>
    </w:p>
    <w:p w14:paraId="2FE1E19E" w14:textId="77777777" w:rsidR="00C51088" w:rsidRDefault="00C51088" w:rsidP="00C51088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Usvajanje izvještaja o izvršenju Financijskog plana za razdoblje od 1. siječnja do 30. lipnja 2024. godine. </w:t>
      </w:r>
    </w:p>
    <w:p w14:paraId="07992AEA" w14:textId="77777777" w:rsidR="00C51088" w:rsidRPr="004D49E1" w:rsidRDefault="00C51088" w:rsidP="00C51088">
      <w:pPr>
        <w:autoSpaceDE w:val="0"/>
        <w:autoSpaceDN w:val="0"/>
        <w:adjustRightInd w:val="0"/>
        <w:jc w:val="both"/>
        <w:rPr>
          <w:rFonts w:ascii="Calibri" w:hAnsi="Calibri" w:cs="Tahoma"/>
          <w:szCs w:val="24"/>
        </w:rPr>
      </w:pPr>
      <w:r w:rsidRPr="004D49E1">
        <w:rPr>
          <w:rFonts w:ascii="Calibri" w:hAnsi="Calibri" w:cs="Tahoma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</w:p>
    <w:bookmarkEnd w:id="0"/>
    <w:bookmarkEnd w:id="1"/>
    <w:p w14:paraId="5F080A9A" w14:textId="34C1DAFD" w:rsidR="00262BD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C51088">
        <w:t>3</w:t>
      </w:r>
      <w:r w:rsidR="00934177">
        <w:t>.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C51088">
        <w:t>11</w:t>
      </w:r>
      <w:r w:rsidR="00C17733">
        <w:t>.</w:t>
      </w:r>
      <w:r w:rsidR="00C51088">
        <w:t xml:space="preserve"> srpnja </w:t>
      </w:r>
      <w:r w:rsidR="00F067B5">
        <w:t>2024.</w:t>
      </w:r>
      <w:r w:rsidR="00E557C8">
        <w:t xml:space="preserve"> </w:t>
      </w:r>
    </w:p>
    <w:p w14:paraId="3A9AE8B4" w14:textId="488A92A4" w:rsidR="007A7CC5" w:rsidRPr="000F5BC4" w:rsidRDefault="00262BD4" w:rsidP="00FC2B10">
      <w:pPr>
        <w:spacing w:after="0" w:line="240" w:lineRule="auto"/>
        <w:jc w:val="both"/>
      </w:pPr>
      <w:r>
        <w:t xml:space="preserve">           </w:t>
      </w:r>
      <w:r w:rsidR="00E557C8">
        <w:t>godine.</w:t>
      </w:r>
    </w:p>
    <w:p w14:paraId="66072C87" w14:textId="11D6D3D9" w:rsidR="00EC3BB9" w:rsidRPr="006C7262" w:rsidRDefault="007A7CC5" w:rsidP="00C51088">
      <w:pPr>
        <w:pStyle w:val="NoSpacing"/>
        <w:rPr>
          <w:rStyle w:val="Emphasis"/>
          <w:rFonts w:ascii="Calibri" w:hAnsi="Calibri"/>
          <w:i w:val="0"/>
          <w:iCs w:val="0"/>
        </w:rPr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>je</w:t>
      </w:r>
      <w:r w:rsidR="00262BD4">
        <w:t xml:space="preserve"> </w:t>
      </w:r>
      <w:r w:rsidR="002546B9">
        <w:t xml:space="preserve">donesena odluka o </w:t>
      </w:r>
      <w:r w:rsidR="00C17733">
        <w:t>usvoj</w:t>
      </w:r>
      <w:r w:rsidR="002546B9">
        <w:t xml:space="preserve">anju </w:t>
      </w:r>
      <w:r w:rsidR="006C7262" w:rsidRPr="006C7262">
        <w:t>i</w:t>
      </w:r>
      <w:r w:rsidR="00C51088" w:rsidRPr="006C7262">
        <w:t>zvještaja o izvršenju Financijskog plana za razdoblje od 1. siječnja do 30. lipnja 2024. godine.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4E2859AE" w14:textId="6B77B249" w:rsidR="006C7262" w:rsidRDefault="00C51088" w:rsidP="00C606B3">
      <w:pPr>
        <w:pStyle w:val="NoSpacing"/>
      </w:pPr>
      <w:bookmarkStart w:id="2" w:name="_Hlk54766627"/>
      <w:r>
        <w:t>Sv</w:t>
      </w:r>
      <w:r w:rsidR="006C7262">
        <w:t>a</w:t>
      </w:r>
      <w:bookmarkStart w:id="3" w:name="_GoBack"/>
      <w:bookmarkEnd w:id="3"/>
      <w:r>
        <w:t xml:space="preserve"> očitovanja</w:t>
      </w:r>
      <w:r w:rsidR="006C7262">
        <w:t xml:space="preserve"> za 34. elektronsku sjednicu su pristigla u vremenu od 10.00 do 18.00 sati.</w:t>
      </w:r>
    </w:p>
    <w:p w14:paraId="4D25A582" w14:textId="77777777" w:rsidR="006C7262" w:rsidRDefault="006C7262" w:rsidP="00C606B3">
      <w:pPr>
        <w:pStyle w:val="NoSpacing"/>
      </w:pPr>
    </w:p>
    <w:p w14:paraId="732D3DDB" w14:textId="7D053DED" w:rsidR="00C606B3" w:rsidRDefault="008A05DF" w:rsidP="00C606B3">
      <w:pPr>
        <w:pStyle w:val="NoSpacing"/>
      </w:pPr>
      <w:r w:rsidRPr="001D389D">
        <w:tab/>
      </w:r>
      <w:bookmarkEnd w:id="2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3622B"/>
    <w:multiLevelType w:val="hybridMultilevel"/>
    <w:tmpl w:val="B1F46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C6D58"/>
    <w:multiLevelType w:val="hybridMultilevel"/>
    <w:tmpl w:val="1ED09406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11"/>
  </w:num>
  <w:num w:numId="5">
    <w:abstractNumId w:val="9"/>
  </w:num>
  <w:num w:numId="6">
    <w:abstractNumId w:val="24"/>
  </w:num>
  <w:num w:numId="7">
    <w:abstractNumId w:val="7"/>
  </w:num>
  <w:num w:numId="8">
    <w:abstractNumId w:val="2"/>
  </w:num>
  <w:num w:numId="9">
    <w:abstractNumId w:val="4"/>
  </w:num>
  <w:num w:numId="10">
    <w:abstractNumId w:val="39"/>
  </w:num>
  <w:num w:numId="11">
    <w:abstractNumId w:val="14"/>
  </w:num>
  <w:num w:numId="12">
    <w:abstractNumId w:val="28"/>
  </w:num>
  <w:num w:numId="13">
    <w:abstractNumId w:val="33"/>
  </w:num>
  <w:num w:numId="14">
    <w:abstractNumId w:val="36"/>
  </w:num>
  <w:num w:numId="15">
    <w:abstractNumId w:val="12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2"/>
  </w:num>
  <w:num w:numId="20">
    <w:abstractNumId w:val="31"/>
  </w:num>
  <w:num w:numId="21">
    <w:abstractNumId w:val="3"/>
  </w:num>
  <w:num w:numId="22">
    <w:abstractNumId w:val="1"/>
  </w:num>
  <w:num w:numId="23">
    <w:abstractNumId w:val="13"/>
  </w:num>
  <w:num w:numId="2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7"/>
  </w:num>
  <w:num w:numId="26">
    <w:abstractNumId w:val="26"/>
  </w:num>
  <w:num w:numId="27">
    <w:abstractNumId w:val="40"/>
  </w:num>
  <w:num w:numId="28">
    <w:abstractNumId w:val="3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6"/>
  </w:num>
  <w:num w:numId="32">
    <w:abstractNumId w:val="27"/>
  </w:num>
  <w:num w:numId="33">
    <w:abstractNumId w:val="0"/>
  </w:num>
  <w:num w:numId="34">
    <w:abstractNumId w:val="29"/>
  </w:num>
  <w:num w:numId="35">
    <w:abstractNumId w:val="22"/>
  </w:num>
  <w:num w:numId="36">
    <w:abstractNumId w:val="5"/>
  </w:num>
  <w:num w:numId="37">
    <w:abstractNumId w:val="10"/>
  </w:num>
  <w:num w:numId="38">
    <w:abstractNumId w:val="32"/>
  </w:num>
  <w:num w:numId="39">
    <w:abstractNumId w:val="44"/>
  </w:num>
  <w:num w:numId="40">
    <w:abstractNumId w:val="6"/>
  </w:num>
  <w:num w:numId="41">
    <w:abstractNumId w:val="23"/>
  </w:num>
  <w:num w:numId="42">
    <w:abstractNumId w:val="41"/>
  </w:num>
  <w:num w:numId="43">
    <w:abstractNumId w:val="21"/>
  </w:num>
  <w:num w:numId="44">
    <w:abstractNumId w:val="38"/>
  </w:num>
  <w:num w:numId="45">
    <w:abstractNumId w:val="8"/>
  </w:num>
  <w:num w:numId="46">
    <w:abstractNumId w:val="35"/>
  </w:num>
  <w:num w:numId="47">
    <w:abstractNumId w:val="45"/>
  </w:num>
  <w:num w:numId="48">
    <w:abstractNumId w:val="18"/>
  </w:num>
  <w:num w:numId="49">
    <w:abstractNumId w:val="2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0A45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546B9"/>
    <w:rsid w:val="002627DB"/>
    <w:rsid w:val="00262BD4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1D17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C7262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5207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17733"/>
    <w:rsid w:val="00C241FE"/>
    <w:rsid w:val="00C3777A"/>
    <w:rsid w:val="00C41396"/>
    <w:rsid w:val="00C47725"/>
    <w:rsid w:val="00C51088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4D8C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121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100</cp:revision>
  <cp:lastPrinted>2024-08-26T07:22:00Z</cp:lastPrinted>
  <dcterms:created xsi:type="dcterms:W3CDTF">2022-09-23T11:26:00Z</dcterms:created>
  <dcterms:modified xsi:type="dcterms:W3CDTF">2024-08-26T07:23:00Z</dcterms:modified>
</cp:coreProperties>
</file>